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TØ 4. Extra</w:t>
      </w:r>
    </w:p>
    <w:p>
      <w:pPr>
        <w:pStyle w:val="FirstParagraph"/>
      </w:pPr>
      <w:r>
        <w:t xml:space="preserve">This note contains additional exercises related to laboratory exercise 1.</w:t>
      </w:r>
    </w:p>
    <w:bookmarkStart w:id="11" w:name="mean-std"/>
    <w:p>
      <w:pPr>
        <w:pStyle w:val="Heading2"/>
      </w:pPr>
      <w:r>
        <w:t xml:space="preserve">Mean and standard deviation</w:t>
      </w:r>
    </w:p>
    <w:p>
      <w:pPr>
        <w:pStyle w:val="FirstParagraph"/>
      </w:pPr>
      <w:r>
        <w:t xml:space="preserve">For the</w:t>
      </w:r>
      <w:r>
        <w:t xml:space="preserve"> </w:t>
      </w:r>
      <w:hyperlink r:id="rId9">
        <w:r>
          <w:rPr>
            <w:rStyle w:val="Hyperlink"/>
          </w:rPr>
          <w:t xml:space="preserve">pipette exercise</w:t>
        </w:r>
      </w:hyperlink>
      <w:r>
        <w:t xml:space="preserve"> </w:t>
      </w:r>
      <w:r>
        <w:t xml:space="preserve">we implemented a</w:t>
      </w:r>
      <w:r>
        <w:t xml:space="preserve"> </w:t>
      </w:r>
      <w:r>
        <w:t xml:space="preserve">function to calcualte the mean of three values.</w:t>
      </w:r>
    </w:p>
    <w:p>
      <w:pPr>
        <w:pStyle w:val="BodyText"/>
      </w:pPr>
      <w:r>
        <w:t xml:space="preserve">The exercise belows explores how to create a more general function that calculates the</w:t>
      </w:r>
      <w:r>
        <w:t xml:space="preserve"> </w:t>
      </w:r>
      <w:r>
        <w:t xml:space="preserve">mean of any number of values.</w:t>
      </w:r>
    </w:p>
    <w:bookmarkStart w:id="10" w:name="exercise-general-mean-function"/>
    <w:p>
      <w:pPr>
        <w:pStyle w:val="Heading3"/>
      </w:pPr>
      <w:r>
        <w:t xml:space="preserve">Exercise: General mean function</w:t>
      </w:r>
    </w:p>
    <w:p>
      <w:pPr>
        <w:pStyle w:val="FirstParagraph"/>
      </w:pPr>
      <w:r>
        <w:t xml:space="preserve">A more general equation for the mean is</w:t>
      </w:r>
    </w:p>
    <w:p>
      <w:pPr>
        <w:pStyle w:val="BodyText"/>
      </w:pPr>
      <m:oMathPara>
        <m:oMathParaPr>
          <m:jc m:val="center"/>
        </m:oMathParaPr>
        <m:oMath>
          <m:r>
            <m:t>m</m:t>
          </m:r>
          <m:r>
            <m:rPr>
              <m:sty m:val="p"/>
            </m:rPr>
            <m:t>(</m:t>
          </m:r>
          <m: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rPr>
                  <m:sty m:val="p"/>
                </m:rPr>
                <m:t>|</m:t>
              </m:r>
              <m:r>
                <m:t>X</m:t>
              </m:r>
              <m:r>
                <m:rPr>
                  <m:sty m:val="p"/>
                </m:rPr>
                <m:t>|</m:t>
              </m:r>
            </m:den>
          </m:f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x</m:t>
              </m:r>
              <m:r>
                <m:rPr>
                  <m:sty m:val="p"/>
                </m:rPr>
                <m:t>∈</m:t>
              </m:r>
              <m:r>
                <m:t>X</m:t>
              </m:r>
            </m:sub>
            <m:sup>
              <m:r>
                <m:t>​</m:t>
              </m:r>
            </m:sup>
            <m:e>
              <m:r>
                <m:t>x</m:t>
              </m:r>
            </m:e>
          </m:nary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a set of numbers,</w:t>
      </w:r>
      <w:r>
        <w:t xml:space="preserve"> </w:t>
      </w:r>
      <m:oMath>
        <m:r>
          <m:rPr>
            <m:sty m:val="p"/>
          </m:rPr>
          <m:t>|</m:t>
        </m:r>
        <m:r>
          <m:t>X</m:t>
        </m:r>
        <m:r>
          <m:rPr>
            <m:sty m:val="p"/>
          </m:rPr>
          <m:t>|</m:t>
        </m:r>
      </m:oMath>
      <w:r>
        <w:t xml:space="preserve"> </w:t>
      </w:r>
      <w:r>
        <w:t xml:space="preserve">is the size of the set i.e. the amount of numbers.</w:t>
      </w:r>
      <w:r>
        <w:t xml:space="preserve"> </w:t>
      </w:r>
      <w:r>
        <w:t xml:space="preserve">The function we implemented before would only take the average of three numbers, while that is useful it would be better to have a more general function.</w:t>
      </w:r>
    </w:p>
    <w:p>
      <w:pPr>
        <w:pStyle w:val="BodyText"/>
      </w:pPr>
      <w:r>
        <w:t xml:space="preserve">To build this function we will need a few changes</w:t>
      </w:r>
    </w:p>
    <w:p>
      <w:pPr>
        <w:pStyle w:val="Compact"/>
        <w:numPr>
          <w:ilvl w:val="0"/>
          <w:numId w:val="1001"/>
        </w:numPr>
      </w:pPr>
      <w:r>
        <w:t xml:space="preserve">We need the input to the function to be an arbitrary number of numbers.</w:t>
      </w:r>
    </w:p>
    <w:p>
      <w:pPr>
        <w:pStyle w:val="Compact"/>
        <w:numPr>
          <w:ilvl w:val="0"/>
          <w:numId w:val="1001"/>
        </w:numPr>
      </w:pPr>
      <w:r>
        <w:t xml:space="preserve">We need to sum over all the input numbers.</w:t>
      </w:r>
    </w:p>
    <w:p>
      <w:pPr>
        <w:pStyle w:val="Compact"/>
        <w:numPr>
          <w:ilvl w:val="0"/>
          <w:numId w:val="1001"/>
        </w:numPr>
      </w:pPr>
      <w:r>
        <w:t xml:space="preserve">We need to divide by the number of inputs numbers.</w:t>
      </w:r>
    </w:p>
    <w:p>
      <w:pPr>
        <w:pStyle w:val="FirstParagraph"/>
      </w:pPr>
      <w:r>
        <w:t xml:space="preserve">Luckily, all of this is very achievable in Python.</w:t>
      </w:r>
    </w:p>
    <w:p>
      <w:pPr>
        <w:pStyle w:val="Compact"/>
        <w:numPr>
          <w:ilvl w:val="0"/>
          <w:numId w:val="1002"/>
        </w:numPr>
      </w:pPr>
      <w:r>
        <w:t xml:space="preserve">We will use a list of numbers</w:t>
      </w:r>
      <w:r>
        <w:t xml:space="preserve"> </w:t>
      </w:r>
      <w:r>
        <w:rPr>
          <w:rStyle w:val="VerbatimChar"/>
        </w:rPr>
        <w:t xml:space="preserve">[1, 2, 3, 4, ...]</w:t>
      </w:r>
      <w:r>
        <w:t xml:space="preserve"> </w:t>
      </w:r>
      <w:r>
        <w:t xml:space="preserve">as input.</w:t>
      </w:r>
    </w:p>
    <w:p>
      <w:pPr>
        <w:pStyle w:val="Compact"/>
        <w:numPr>
          <w:ilvl w:val="0"/>
          <w:numId w:val="1002"/>
        </w:numPr>
      </w:pPr>
      <w:r>
        <w:t xml:space="preserve">We will use the</w:t>
      </w:r>
      <w:r>
        <w:t xml:space="preserve"> </w:t>
      </w:r>
      <w:r>
        <w:rPr>
          <w:rStyle w:val="VerbatimChar"/>
        </w:rPr>
        <w:t xml:space="preserve">sum</w:t>
      </w:r>
      <w:r>
        <w:t xml:space="preserve">-function to calculate the sum</w:t>
      </w:r>
    </w:p>
    <w:p>
      <w:pPr>
        <w:pStyle w:val="Compact"/>
        <w:numPr>
          <w:ilvl w:val="0"/>
          <w:numId w:val="1002"/>
        </w:numPr>
      </w:pPr>
      <w:r>
        <w:t xml:space="preserve">We will use the</w:t>
      </w:r>
      <w:r>
        <w:t xml:space="preserve"> </w:t>
      </w:r>
      <w:r>
        <w:rPr>
          <w:rStyle w:val="VerbatimChar"/>
        </w:rPr>
        <w:t xml:space="preserve">len</w:t>
      </w:r>
      <w:r>
        <w:t xml:space="preserve">-function to find the length of the input list.</w:t>
      </w:r>
    </w:p>
    <w:p>
      <w:pPr>
        <w:pStyle w:val="FirstParagraph"/>
      </w:pPr>
      <w:r>
        <w:t xml:space="preserve">Finish the code in the cell below</w:t>
      </w:r>
    </w:p>
    <w:p>
      <w:pPr>
        <w:pStyle w:val="SourceCode"/>
      </w:pPr>
      <w:r>
        <w:rPr>
          <w:rStyle w:val="KeywordTok"/>
        </w:rPr>
        <w:t xml:space="preserve">def</w:t>
      </w:r>
      <w:r>
        <w:rPr>
          <w:rStyle w:val="NormalTok"/>
        </w:rPr>
        <w:t xml:space="preserve"> mean_func(numbers):</w:t>
      </w:r>
      <w:r>
        <w:br/>
      </w:r>
      <w:r>
        <w:rPr>
          <w:rStyle w:val="NormalTok"/>
        </w:rPr>
        <w:t xml:space="preserve">  sum_total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 </w:t>
      </w:r>
      <w:r>
        <w:rPr>
          <w:rStyle w:val="CommentTok"/>
        </w:rPr>
        <w:t xml:space="preserve"># Use `sum`</w:t>
      </w:r>
      <w:r>
        <w:br/>
      </w:r>
      <w:r>
        <w:rPr>
          <w:rStyle w:val="NormalTok"/>
        </w:rPr>
        <w:t xml:space="preserve">  amount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 </w:t>
      </w:r>
      <w:r>
        <w:rPr>
          <w:rStyle w:val="CommentTok"/>
        </w:rPr>
        <w:t xml:space="preserve"># Use `len`</w:t>
      </w:r>
      <w:r>
        <w:br/>
      </w:r>
      <w:r>
        <w:rPr>
          <w:rStyle w:val="NormalTok"/>
        </w:rPr>
        <w:t xml:space="preserve">  mean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______ </w:t>
      </w:r>
      <w:r>
        <w:rPr>
          <w:rStyle w:val="CommentTok"/>
        </w:rPr>
        <w:t xml:space="preserve"># Divide sum_total by amount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mean</w:t>
      </w:r>
      <w:r>
        <w:br/>
      </w:r>
      <w:r>
        <w:br/>
      </w:r>
      <w:r>
        <w:rPr>
          <w:rStyle w:val="NormalTok"/>
        </w:rPr>
        <w:t xml:space="preserve">test_input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]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(mean_func(test_input))</w:t>
      </w:r>
    </w:p>
    <w:bookmarkEnd w:id="10"/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lab_exercise_1.qmd#pipette-measurement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lab_exercise_1.qmd#pipette-measurement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TØ 4. Extra</dc:title>
  <dc:creator/>
  <cp:keywords/>
  <dcterms:created xsi:type="dcterms:W3CDTF">2026-06-16T10:35:01Z</dcterms:created>
  <dcterms:modified xsi:type="dcterms:W3CDTF">2026-06-16T10:35:01Z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